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辽宁大学2026年招收攻读博士学位研究生(普通招考方式)</w:t>
      </w:r>
    </w:p>
    <w:p w14:paraId="6E90142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hint="eastAsia" w:ascii="仿宋" w:hAnsi="仿宋" w:eastAsia="仿宋"/>
          <w:sz w:val="28"/>
          <w:szCs w:val="28"/>
        </w:rPr>
      </w:pPr>
    </w:p>
    <w:p w14:paraId="16578E94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201</w:t>
      </w:r>
      <w:r>
        <w:rPr>
          <w:rFonts w:hint="eastAsia" w:ascii="仿宋" w:hAnsi="仿宋" w:eastAsia="仿宋"/>
          <w:sz w:val="28"/>
          <w:szCs w:val="28"/>
        </w:rPr>
        <w:t>5</w:t>
      </w:r>
    </w:p>
    <w:p w14:paraId="21FF949B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科目名称：数值分析</w:t>
      </w:r>
    </w:p>
    <w:p w14:paraId="2220BC1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1215311">
      <w:pPr>
        <w:rPr>
          <w:rFonts w:hint="eastAsia" w:ascii="仿宋" w:hAnsi="仿宋" w:eastAsia="仿宋"/>
          <w:sz w:val="28"/>
          <w:szCs w:val="28"/>
        </w:rPr>
      </w:pPr>
      <w:bookmarkStart w:id="1" w:name="_GoBack"/>
      <w:bookmarkEnd w:id="1"/>
    </w:p>
    <w:p w14:paraId="51EEFC43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1、插值法。包括拉格朗日插值、均差与牛顿插值、埃尔米特插值、分段低次插值、三次样条插值。</w:t>
      </w:r>
    </w:p>
    <w:p w14:paraId="5B98AC79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2、函数逼近。包括函数逼近的基本概念、正交多项式、最佳平方逼近、曲线拟合的</w:t>
      </w:r>
      <w:bookmarkStart w:id="0" w:name="_Hlk48557555"/>
      <w:r>
        <w:rPr>
          <w:rFonts w:hint="eastAsia" w:ascii="仿宋" w:hAnsi="仿宋" w:eastAsia="仿宋"/>
          <w:sz w:val="28"/>
          <w:szCs w:val="28"/>
        </w:rPr>
        <w:t>最小二乘法</w:t>
      </w:r>
      <w:bookmarkEnd w:id="0"/>
      <w:r>
        <w:rPr>
          <w:rFonts w:hint="eastAsia" w:ascii="仿宋" w:hAnsi="仿宋" w:eastAsia="仿宋"/>
          <w:sz w:val="28"/>
          <w:szCs w:val="28"/>
        </w:rPr>
        <w:t>。</w:t>
      </w:r>
    </w:p>
    <w:p w14:paraId="555D78A6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3、数值积分。包括数值积分概论、牛顿-柯特斯公式、复合求积公式、龙贝格求积公式。</w:t>
      </w:r>
    </w:p>
    <w:p w14:paraId="2B3B77D6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4、求解线性方程组。包括高斯消去法、矩阵三角分解法、雅可比迭代法和高斯-塞德尔迭代法、超松弛迭代法。</w:t>
      </w:r>
    </w:p>
    <w:p w14:paraId="3EC0E6A5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5、求解非线性方程。包括二分法和不动点迭代法、牛顿法、弦截法与抛物线法。</w:t>
      </w:r>
    </w:p>
    <w:p w14:paraId="2EB962D6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6、矩阵特征值计算。包括特征值性质、幂法和反幂法、QR方法。</w:t>
      </w:r>
    </w:p>
    <w:p w14:paraId="61F28E42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7、常微分方程初值问题数值解法。包括单步法、线性多步方法。</w:t>
      </w:r>
    </w:p>
    <w:p w14:paraId="7EBC8929">
      <w:pPr>
        <w:widowControl/>
        <w:jc w:val="left"/>
        <w:rPr>
          <w:rFonts w:hint="eastAsia"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079382C0-52A9-4431-9A11-8B06AC7FC8D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F64B8AE-4D0E-45EB-A39C-7773A35910D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3"/>
      <w:jc w:val="center"/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75B4FD0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7B5070A8"/>
            </w:txbxContent>
          </v:textbox>
        </v:shape>
      </w:pict>
    </w:r>
  </w:p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023490"/>
    <w:rsid w:val="00051937"/>
    <w:rsid w:val="00150125"/>
    <w:rsid w:val="001936DB"/>
    <w:rsid w:val="001B767F"/>
    <w:rsid w:val="00215D0C"/>
    <w:rsid w:val="00222EBC"/>
    <w:rsid w:val="00246BB2"/>
    <w:rsid w:val="002522CA"/>
    <w:rsid w:val="00263F26"/>
    <w:rsid w:val="00266F4D"/>
    <w:rsid w:val="00296C0B"/>
    <w:rsid w:val="002D0077"/>
    <w:rsid w:val="00386998"/>
    <w:rsid w:val="003A05E4"/>
    <w:rsid w:val="003B3113"/>
    <w:rsid w:val="00404616"/>
    <w:rsid w:val="00464CBE"/>
    <w:rsid w:val="005726C0"/>
    <w:rsid w:val="005756B2"/>
    <w:rsid w:val="005C3D7D"/>
    <w:rsid w:val="005D02D2"/>
    <w:rsid w:val="00633A2A"/>
    <w:rsid w:val="006478A8"/>
    <w:rsid w:val="00680FE7"/>
    <w:rsid w:val="006F4844"/>
    <w:rsid w:val="007210EE"/>
    <w:rsid w:val="00761A5F"/>
    <w:rsid w:val="00783254"/>
    <w:rsid w:val="007B1A8E"/>
    <w:rsid w:val="00830A3A"/>
    <w:rsid w:val="00840978"/>
    <w:rsid w:val="008A5F4D"/>
    <w:rsid w:val="008B0629"/>
    <w:rsid w:val="008B65AB"/>
    <w:rsid w:val="008E6186"/>
    <w:rsid w:val="0090107B"/>
    <w:rsid w:val="0094563B"/>
    <w:rsid w:val="00997B68"/>
    <w:rsid w:val="009B167F"/>
    <w:rsid w:val="009E1764"/>
    <w:rsid w:val="009E31D6"/>
    <w:rsid w:val="009F527E"/>
    <w:rsid w:val="00A32B6A"/>
    <w:rsid w:val="00A8081A"/>
    <w:rsid w:val="00A963BA"/>
    <w:rsid w:val="00AB69FB"/>
    <w:rsid w:val="00B129C1"/>
    <w:rsid w:val="00B3784E"/>
    <w:rsid w:val="00B6039A"/>
    <w:rsid w:val="00B852E5"/>
    <w:rsid w:val="00B91F82"/>
    <w:rsid w:val="00BA54E7"/>
    <w:rsid w:val="00C3161D"/>
    <w:rsid w:val="00CA011D"/>
    <w:rsid w:val="00D24433"/>
    <w:rsid w:val="00DB4BBB"/>
    <w:rsid w:val="00DC4472"/>
    <w:rsid w:val="00DE79C4"/>
    <w:rsid w:val="00DF35CE"/>
    <w:rsid w:val="00E333A5"/>
    <w:rsid w:val="00E802F3"/>
    <w:rsid w:val="00EA4AFB"/>
    <w:rsid w:val="00EC5E3A"/>
    <w:rsid w:val="00F44869"/>
    <w:rsid w:val="00F66617"/>
    <w:rsid w:val="00FD6F42"/>
    <w:rsid w:val="00FE3ADE"/>
    <w:rsid w:val="09FC5218"/>
    <w:rsid w:val="0A86693C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328</Words>
  <Characters>337</Characters>
  <Lines>10</Lines>
  <Paragraphs>13</Paragraphs>
  <TotalTime>163</TotalTime>
  <ScaleCrop>false</ScaleCrop>
  <LinksUpToDate>false</LinksUpToDate>
  <CharactersWithSpaces>337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cp:lastPrinted>2025-10-20T00:50:00Z</cp:lastPrinted>
  <dcterms:modified xsi:type="dcterms:W3CDTF">2025-11-21T04:15:30Z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